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1FE896D2"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23</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690DD4">
        <w:tc>
          <w:tcPr>
            <w:tcW w:w="8645" w:type="dxa"/>
          </w:tcPr>
          <w:p w14:paraId="2331A798" w14:textId="77777777" w:rsidR="00A967CD" w:rsidRDefault="00A967CD" w:rsidP="005B2B62">
            <w:pPr>
              <w:spacing w:after="0" w:line="240" w:lineRule="auto"/>
              <w:jc w:val="center"/>
              <w:rPr>
                <w:rFonts w:asciiTheme="minorHAnsi" w:hAnsiTheme="minorHAnsi" w:cstheme="minorHAnsi"/>
                <w:b/>
                <w:bCs/>
                <w:sz w:val="20"/>
                <w:szCs w:val="20"/>
              </w:rPr>
            </w:pPr>
          </w:p>
          <w:p w14:paraId="0065FDF1" w14:textId="795A3AC1" w:rsidR="009D29E5" w:rsidRDefault="004457A4" w:rsidP="00E402EF">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0</w:t>
            </w:r>
            <w:r w:rsidR="00BC247D">
              <w:rPr>
                <w:rFonts w:asciiTheme="minorHAnsi" w:hAnsiTheme="minorHAnsi" w:cstheme="minorHAnsi"/>
                <w:b/>
                <w:bCs/>
                <w:sz w:val="20"/>
                <w:szCs w:val="20"/>
              </w:rPr>
              <w:t>2</w:t>
            </w:r>
            <w:r>
              <w:rPr>
                <w:rFonts w:asciiTheme="minorHAnsi" w:hAnsiTheme="minorHAnsi" w:cstheme="minorHAnsi"/>
                <w:b/>
                <w:bCs/>
                <w:sz w:val="20"/>
                <w:szCs w:val="20"/>
              </w:rPr>
              <w:t xml:space="preserve"> // E</w:t>
            </w:r>
            <w:r w:rsidR="00BC247D">
              <w:rPr>
                <w:rFonts w:asciiTheme="minorHAnsi" w:hAnsiTheme="minorHAnsi" w:cstheme="minorHAnsi"/>
                <w:b/>
                <w:bCs/>
                <w:sz w:val="20"/>
                <w:szCs w:val="20"/>
              </w:rPr>
              <w:t>COSISTEMA FORMATIVO VIRTUAL</w:t>
            </w:r>
          </w:p>
          <w:p w14:paraId="08263D22" w14:textId="676EA38C" w:rsidR="004457A4" w:rsidRPr="009D29E5" w:rsidRDefault="004457A4" w:rsidP="00E402EF">
            <w:pPr>
              <w:spacing w:after="0" w:line="240" w:lineRule="auto"/>
              <w:jc w:val="center"/>
              <w:rPr>
                <w:rFonts w:asciiTheme="minorHAnsi" w:hAnsiTheme="minorHAnsi" w:cstheme="minorHAnsi"/>
                <w:b/>
                <w:bCs/>
                <w:sz w:val="20"/>
                <w:szCs w:val="20"/>
              </w:rPr>
            </w:pP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21157CD6" w14:textId="333F49B6" w:rsidR="007C451C" w:rsidRPr="00FF1C13" w:rsidRDefault="00FF1C13" w:rsidP="00FF1C13">
            <w:pPr>
              <w:autoSpaceDE w:val="0"/>
              <w:autoSpaceDN w:val="0"/>
              <w:adjustRightInd w:val="0"/>
              <w:spacing w:after="0" w:line="240" w:lineRule="auto"/>
              <w:rPr>
                <w:rFonts w:ascii="CIDFont+F2" w:hAnsi="CIDFont+F2" w:cs="CIDFont+F2"/>
                <w:sz w:val="20"/>
                <w:szCs w:val="20"/>
                <w:lang w:eastAsia="es-ES"/>
              </w:rPr>
            </w:pPr>
            <w:r>
              <w:rPr>
                <w:rFonts w:ascii="CIDFont+F2" w:hAnsi="CIDFont+F2" w:cs="CIDFont+F2"/>
                <w:sz w:val="20"/>
                <w:szCs w:val="20"/>
                <w:lang w:eastAsia="es-ES"/>
              </w:rPr>
              <w:t>El ecosistema formativo virtual está compuesto por un itinerario formativo y que desarrolla competencias estratégicas para afrontar la transformación digital y fortalecer la empleabilidad de las personas en general y de las personas con discapacidad en particular.</w:t>
            </w:r>
          </w:p>
          <w:p w14:paraId="64884308" w14:textId="77777777" w:rsidR="00166704" w:rsidRDefault="00166704" w:rsidP="00166704">
            <w:pPr>
              <w:autoSpaceDE w:val="0"/>
              <w:autoSpaceDN w:val="0"/>
              <w:adjustRightInd w:val="0"/>
              <w:spacing w:after="0" w:line="240" w:lineRule="auto"/>
              <w:rPr>
                <w:rFonts w:ascii="CIDFont+F2" w:hAnsi="CIDFont+F2" w:cs="CIDFont+F2"/>
                <w:sz w:val="20"/>
                <w:szCs w:val="20"/>
                <w:lang w:eastAsia="es-ES"/>
              </w:rPr>
            </w:pPr>
          </w:p>
          <w:p w14:paraId="261B547F" w14:textId="3B09DE3D" w:rsidR="00166704" w:rsidRDefault="00166704" w:rsidP="00166704">
            <w:pPr>
              <w:autoSpaceDE w:val="0"/>
              <w:autoSpaceDN w:val="0"/>
              <w:adjustRightInd w:val="0"/>
              <w:spacing w:after="0" w:line="240" w:lineRule="auto"/>
              <w:rPr>
                <w:rFonts w:ascii="CIDFont+F2" w:hAnsi="CIDFont+F2" w:cs="CIDFont+F2"/>
                <w:sz w:val="20"/>
                <w:szCs w:val="20"/>
                <w:lang w:eastAsia="es-ES"/>
              </w:rPr>
            </w:pPr>
            <w:r>
              <w:rPr>
                <w:rFonts w:ascii="CIDFont+F2" w:hAnsi="CIDFont+F2" w:cs="CIDFont+F2"/>
                <w:sz w:val="20"/>
                <w:szCs w:val="20"/>
                <w:lang w:eastAsia="es-ES"/>
              </w:rPr>
              <w:t xml:space="preserve">Los objetivos del programa durante el año 2024 en los que </w:t>
            </w:r>
            <w:r w:rsidRPr="00166704">
              <w:rPr>
                <w:rFonts w:ascii="CIDFont+F2" w:hAnsi="CIDFont+F2" w:cs="CIDFont+F2"/>
                <w:color w:val="FF0000"/>
                <w:sz w:val="20"/>
                <w:szCs w:val="20"/>
                <w:highlight w:val="yellow"/>
                <w:lang w:eastAsia="es-ES"/>
              </w:rPr>
              <w:t>incluir nombre de la entidad ejecutante</w:t>
            </w:r>
            <w:r w:rsidRPr="00166704">
              <w:rPr>
                <w:rFonts w:ascii="CIDFont+F2" w:hAnsi="CIDFont+F2" w:cs="CIDFont+F2"/>
                <w:color w:val="FF0000"/>
                <w:sz w:val="20"/>
                <w:szCs w:val="20"/>
                <w:lang w:eastAsia="es-ES"/>
              </w:rPr>
              <w:t xml:space="preserve"> </w:t>
            </w:r>
            <w:r>
              <w:rPr>
                <w:rFonts w:ascii="CIDFont+F2" w:hAnsi="CIDFont+F2" w:cs="CIDFont+F2"/>
                <w:sz w:val="20"/>
                <w:szCs w:val="20"/>
                <w:lang w:eastAsia="es-ES"/>
              </w:rPr>
              <w:t>ha</w:t>
            </w:r>
          </w:p>
          <w:p w14:paraId="5A7296FC" w14:textId="018540DA" w:rsidR="00FF1C13" w:rsidRDefault="00166704" w:rsidP="00166704">
            <w:pPr>
              <w:spacing w:after="0" w:line="240" w:lineRule="auto"/>
              <w:rPr>
                <w:rFonts w:asciiTheme="minorHAnsi" w:hAnsiTheme="minorHAnsi" w:cstheme="minorHAnsi"/>
                <w:sz w:val="20"/>
                <w:szCs w:val="20"/>
              </w:rPr>
            </w:pPr>
            <w:r>
              <w:rPr>
                <w:rFonts w:ascii="CIDFont+F2" w:hAnsi="CIDFont+F2" w:cs="CIDFont+F2"/>
                <w:sz w:val="20"/>
                <w:szCs w:val="20"/>
                <w:lang w:eastAsia="es-ES"/>
              </w:rPr>
              <w:t>contribuido o fomentado han sido:</w:t>
            </w:r>
          </w:p>
          <w:p w14:paraId="43055AB7" w14:textId="34AB419C" w:rsidR="00166704" w:rsidRPr="00826E9E" w:rsidRDefault="00DC53A4" w:rsidP="00166704">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Diseño de los contenidos de la capacitación de nuestro ecosistema formativo virtual para fomentar la empleabilidad de las personas con y sin discapacidad mediante el entrenamiento</w:t>
            </w:r>
            <w:r w:rsidR="00DF1A2C">
              <w:rPr>
                <w:rFonts w:asciiTheme="minorHAnsi" w:hAnsiTheme="minorHAnsi" w:cstheme="minorHAnsi"/>
                <w:b/>
                <w:bCs/>
                <w:sz w:val="20"/>
                <w:szCs w:val="20"/>
              </w:rPr>
              <w:t xml:space="preserve"> de las competencias </w:t>
            </w:r>
            <w:proofErr w:type="spellStart"/>
            <w:r w:rsidR="00DF1A2C">
              <w:rPr>
                <w:rFonts w:asciiTheme="minorHAnsi" w:hAnsiTheme="minorHAnsi" w:cstheme="minorHAnsi"/>
                <w:b/>
                <w:bCs/>
                <w:sz w:val="20"/>
                <w:szCs w:val="20"/>
              </w:rPr>
              <w:t>upskillin</w:t>
            </w:r>
            <w:proofErr w:type="spellEnd"/>
            <w:r w:rsidR="00DF1A2C">
              <w:rPr>
                <w:rFonts w:asciiTheme="minorHAnsi" w:hAnsiTheme="minorHAnsi" w:cstheme="minorHAnsi"/>
                <w:b/>
                <w:bCs/>
                <w:sz w:val="20"/>
                <w:szCs w:val="20"/>
              </w:rPr>
              <w:t xml:space="preserve"> y </w:t>
            </w:r>
            <w:proofErr w:type="spellStart"/>
            <w:r w:rsidR="00DF1A2C">
              <w:rPr>
                <w:rFonts w:asciiTheme="minorHAnsi" w:hAnsiTheme="minorHAnsi" w:cstheme="minorHAnsi"/>
                <w:b/>
                <w:bCs/>
                <w:sz w:val="20"/>
                <w:szCs w:val="20"/>
              </w:rPr>
              <w:t>reskilling</w:t>
            </w:r>
            <w:proofErr w:type="spellEnd"/>
            <w:r w:rsidR="00DF1A2C">
              <w:rPr>
                <w:rFonts w:asciiTheme="minorHAnsi" w:hAnsiTheme="minorHAnsi" w:cstheme="minorHAnsi"/>
                <w:b/>
                <w:bCs/>
                <w:sz w:val="20"/>
                <w:szCs w:val="20"/>
              </w:rPr>
              <w:t>.</w:t>
            </w:r>
          </w:p>
          <w:p w14:paraId="39883BE6" w14:textId="77777777" w:rsidR="00216922" w:rsidRDefault="00DF1A2C" w:rsidP="00826E9E">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Implementación del ecosistema</w:t>
            </w:r>
            <w:r w:rsidR="001918A8">
              <w:rPr>
                <w:rFonts w:asciiTheme="minorHAnsi" w:hAnsiTheme="minorHAnsi" w:cstheme="minorHAnsi"/>
                <w:b/>
                <w:bCs/>
                <w:sz w:val="20"/>
                <w:szCs w:val="20"/>
              </w:rPr>
              <w:t xml:space="preserve"> formativo virtual en nuestra plataforma e-learning accesible.</w:t>
            </w:r>
          </w:p>
          <w:p w14:paraId="01B726EC" w14:textId="77777777" w:rsidR="00A455A9" w:rsidRDefault="00A455A9" w:rsidP="00826E9E">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Proceso de calidad, evaluación inicial y procesual.</w:t>
            </w:r>
          </w:p>
          <w:p w14:paraId="0175BC09" w14:textId="77777777" w:rsidR="00A455A9" w:rsidRDefault="00A455A9" w:rsidP="00826E9E">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Activación del ecosistema</w:t>
            </w:r>
            <w:r w:rsidR="00486114">
              <w:rPr>
                <w:rFonts w:asciiTheme="minorHAnsi" w:hAnsiTheme="minorHAnsi" w:cstheme="minorHAnsi"/>
                <w:b/>
                <w:bCs/>
                <w:sz w:val="20"/>
                <w:szCs w:val="20"/>
              </w:rPr>
              <w:t xml:space="preserve"> formativo virtual, tutorización y seguimiento</w:t>
            </w:r>
            <w:r w:rsidR="004A26C9">
              <w:rPr>
                <w:rFonts w:asciiTheme="minorHAnsi" w:hAnsiTheme="minorHAnsi" w:cstheme="minorHAnsi"/>
                <w:b/>
                <w:bCs/>
                <w:sz w:val="20"/>
                <w:szCs w:val="20"/>
              </w:rPr>
              <w:t xml:space="preserve"> de cada uno de los usuarios de este.</w:t>
            </w:r>
          </w:p>
          <w:p w14:paraId="59A29978" w14:textId="55FB6D3F" w:rsidR="004A26C9" w:rsidRPr="00826E9E" w:rsidRDefault="004A26C9" w:rsidP="00826E9E">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Plan de comunicación y difusión: diseño y contenidos</w:t>
            </w:r>
            <w:r w:rsidR="00103AE7">
              <w:rPr>
                <w:rFonts w:asciiTheme="minorHAnsi" w:hAnsiTheme="minorHAnsi" w:cstheme="minorHAnsi"/>
                <w:b/>
                <w:bCs/>
                <w:sz w:val="20"/>
                <w:szCs w:val="20"/>
              </w:rPr>
              <w:t xml:space="preserve"> de cartel edición digital, distribución de información, notas de prensa, publicaciones redes sociales…</w:t>
            </w: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75E2487B"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216922">
              <w:rPr>
                <w:rFonts w:asciiTheme="minorHAnsi" w:hAnsiTheme="minorHAnsi" w:cstheme="minorHAnsi"/>
                <w:sz w:val="20"/>
                <w:szCs w:val="20"/>
              </w:rPr>
              <w:t>4</w:t>
            </w:r>
            <w:r w:rsidR="005B2B62" w:rsidRPr="009D29E5">
              <w:rPr>
                <w:rFonts w:asciiTheme="minorHAnsi" w:hAnsiTheme="minorHAnsi" w:cstheme="minorHAnsi"/>
                <w:sz w:val="20"/>
                <w:szCs w:val="20"/>
              </w:rPr>
              <w:t xml:space="preserve">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216922">
              <w:rPr>
                <w:rFonts w:asciiTheme="minorHAnsi" w:hAnsiTheme="minorHAnsi" w:cstheme="minorHAnsi"/>
                <w:sz w:val="20"/>
                <w:szCs w:val="20"/>
              </w:rPr>
              <w:t>4</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3A12E30B" w14:textId="77777777" w:rsidR="00A677C0" w:rsidRDefault="00A677C0" w:rsidP="00A967CD">
      <w:pPr>
        <w:spacing w:after="0" w:line="240" w:lineRule="auto"/>
        <w:rPr>
          <w:rFonts w:asciiTheme="minorHAnsi" w:hAnsiTheme="minorHAnsi" w:cstheme="minorHAnsi"/>
          <w:b/>
          <w:sz w:val="20"/>
          <w:szCs w:val="20"/>
        </w:rPr>
      </w:pPr>
    </w:p>
    <w:p w14:paraId="7DEFBED3"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shd w:val="clear" w:color="auto" w:fill="auto"/>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shd w:val="clear" w:color="auto" w:fill="auto"/>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auto"/>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shd w:val="clear" w:color="auto" w:fill="auto"/>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auto"/>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shd w:val="clear" w:color="auto" w:fill="auto"/>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auto"/>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auto"/>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auto"/>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auto"/>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auto"/>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shd w:val="clear" w:color="auto" w:fill="auto"/>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auto" w:fill="auto"/>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auto" w:fill="auto"/>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auto" w:fill="auto"/>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roofErr w:type="gramStart"/>
            <w:r w:rsidRPr="00041C6A">
              <w:rPr>
                <w:rFonts w:asciiTheme="minorHAnsi" w:eastAsia="Times New Roman" w:hAnsiTheme="minorHAnsi" w:cstheme="minorHAnsi"/>
                <w:b/>
                <w:bCs/>
                <w:sz w:val="20"/>
                <w:szCs w:val="20"/>
                <w:lang w:eastAsia="es-ES"/>
              </w:rPr>
              <w:t>TOTAL</w:t>
            </w:r>
            <w:proofErr w:type="gramEnd"/>
            <w:r w:rsidRPr="00041C6A">
              <w:rPr>
                <w:rFonts w:asciiTheme="minorHAnsi" w:eastAsia="Times New Roman" w:hAnsiTheme="minorHAnsi" w:cstheme="minorHAnsi"/>
                <w:b/>
                <w:bCs/>
                <w:sz w:val="20"/>
                <w:szCs w:val="20"/>
                <w:lang w:eastAsia="es-ES"/>
              </w:rPr>
              <w:t xml:space="preserve">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proofErr w:type="gramStart"/>
            <w:r w:rsidRPr="00041C6A">
              <w:rPr>
                <w:rFonts w:asciiTheme="minorHAnsi" w:eastAsia="Times New Roman" w:hAnsiTheme="minorHAnsi" w:cstheme="minorHAnsi"/>
                <w:b/>
                <w:bCs/>
                <w:color w:val="231F20"/>
                <w:sz w:val="20"/>
                <w:szCs w:val="20"/>
                <w:lang w:eastAsia="es-ES"/>
              </w:rPr>
              <w:t>Total</w:t>
            </w:r>
            <w:proofErr w:type="gramEnd"/>
            <w:r w:rsidRPr="00041C6A">
              <w:rPr>
                <w:rFonts w:asciiTheme="minorHAnsi" w:eastAsia="Times New Roman" w:hAnsiTheme="minorHAnsi" w:cstheme="minorHAnsi"/>
                <w:b/>
                <w:bCs/>
                <w:color w:val="231F20"/>
                <w:sz w:val="20"/>
                <w:szCs w:val="20"/>
                <w:lang w:eastAsia="es-ES"/>
              </w:rPr>
              <w:t xml:space="preserve">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shd w:val="clear" w:color="auto" w:fill="auto"/>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shd w:val="clear" w:color="auto" w:fill="auto"/>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shd w:val="clear" w:color="auto" w:fill="auto"/>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4DBE57A6" w:rsidR="00A967CD" w:rsidRPr="00DA336E" w:rsidRDefault="00A967CD" w:rsidP="00DA336E">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DA336E"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DA336E">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DA336E"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DA336E">
        <w:rPr>
          <w:rFonts w:asciiTheme="minorHAnsi" w:hAnsiTheme="minorHAnsi" w:cstheme="minorHAnsi"/>
          <w:b/>
          <w:i/>
          <w:iCs/>
          <w:color w:val="FF0000"/>
          <w:sz w:val="20"/>
          <w:szCs w:val="20"/>
          <w:highlight w:val="yellow"/>
        </w:rPr>
        <w:t xml:space="preserve"> ELIMINAR ESTE COMENTARIO TRAS CUMPLIMENTACIÓN DEL APARTADO</w:t>
      </w:r>
      <w:r w:rsidR="00DA336E"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5C0BE418" w14:textId="1E56140A" w:rsidR="00192A2F" w:rsidRPr="007A3395" w:rsidRDefault="00AE5F47"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674B75C2" w:rsidR="00192A2F" w:rsidRPr="007A3395" w:rsidRDefault="00AE5F47"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192A2F" w:rsidRPr="007A3395" w14:paraId="31BAB90E" w14:textId="77777777" w:rsidTr="007A3395">
        <w:trPr>
          <w:trHeight w:val="20"/>
          <w:jc w:val="center"/>
        </w:trPr>
        <w:tc>
          <w:tcPr>
            <w:tcW w:w="2119" w:type="dxa"/>
          </w:tcPr>
          <w:p w14:paraId="7F3F4F8F" w14:textId="4AD566B6" w:rsidR="00192A2F" w:rsidRPr="007A3395" w:rsidRDefault="0063011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320D44DA" w14:textId="3939F380"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4217304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EA38F13"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33B494BC" w14:textId="77D22DBA" w:rsidR="00192A2F" w:rsidRPr="007A3395" w:rsidRDefault="0063011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192A2F" w:rsidRPr="007A3395" w14:paraId="5F7134BD" w14:textId="77777777" w:rsidTr="007A3395">
        <w:trPr>
          <w:trHeight w:val="20"/>
          <w:jc w:val="center"/>
        </w:trPr>
        <w:tc>
          <w:tcPr>
            <w:tcW w:w="2119" w:type="dxa"/>
          </w:tcPr>
          <w:p w14:paraId="3C7905B9" w14:textId="7788F03F" w:rsidR="00192A2F" w:rsidRPr="007A3395" w:rsidRDefault="0063011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MADRID</w:t>
            </w:r>
          </w:p>
        </w:tc>
        <w:tc>
          <w:tcPr>
            <w:tcW w:w="1417" w:type="dxa"/>
          </w:tcPr>
          <w:p w14:paraId="635A0FDF" w14:textId="4B0290C7"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111FCA49"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BA0180E"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17C79A25" w14:textId="5B75A462" w:rsidR="00192A2F" w:rsidRPr="007A3395" w:rsidRDefault="0063011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D17534" w:rsidRPr="007A3395" w14:paraId="302C26CB" w14:textId="77777777" w:rsidTr="007A3395">
        <w:trPr>
          <w:trHeight w:val="20"/>
          <w:jc w:val="center"/>
        </w:trPr>
        <w:tc>
          <w:tcPr>
            <w:tcW w:w="2119" w:type="dxa"/>
          </w:tcPr>
          <w:p w14:paraId="423783B0" w14:textId="59006ABC" w:rsidR="00D17534" w:rsidRPr="007A3395" w:rsidRDefault="0063011C" w:rsidP="00D17534">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15011273" w14:textId="17B2D239" w:rsidR="00D17534" w:rsidRPr="007A3395" w:rsidRDefault="00D17534" w:rsidP="00D17534">
            <w:pPr>
              <w:spacing w:after="0" w:line="240" w:lineRule="auto"/>
              <w:rPr>
                <w:rFonts w:asciiTheme="minorHAnsi" w:hAnsiTheme="minorHAnsi" w:cstheme="minorHAnsi"/>
                <w:sz w:val="18"/>
                <w:szCs w:val="18"/>
              </w:rPr>
            </w:pPr>
          </w:p>
        </w:tc>
        <w:tc>
          <w:tcPr>
            <w:tcW w:w="1701" w:type="dxa"/>
          </w:tcPr>
          <w:p w14:paraId="652D8CCF" w14:textId="77777777" w:rsidR="00D17534" w:rsidRPr="007A3395" w:rsidRDefault="00D17534" w:rsidP="00D17534">
            <w:pPr>
              <w:spacing w:after="0" w:line="240" w:lineRule="auto"/>
              <w:jc w:val="center"/>
              <w:rPr>
                <w:rFonts w:asciiTheme="minorHAnsi" w:hAnsiTheme="minorHAnsi" w:cstheme="minorHAnsi"/>
                <w:sz w:val="18"/>
                <w:szCs w:val="18"/>
              </w:rPr>
            </w:pPr>
          </w:p>
        </w:tc>
        <w:tc>
          <w:tcPr>
            <w:tcW w:w="2126" w:type="dxa"/>
          </w:tcPr>
          <w:p w14:paraId="1F7FC289" w14:textId="77777777" w:rsidR="00D17534" w:rsidRPr="007A3395" w:rsidRDefault="00D17534" w:rsidP="00D17534">
            <w:pPr>
              <w:spacing w:after="0" w:line="240" w:lineRule="auto"/>
              <w:jc w:val="center"/>
              <w:rPr>
                <w:rFonts w:asciiTheme="minorHAnsi" w:hAnsiTheme="minorHAnsi" w:cstheme="minorHAnsi"/>
                <w:sz w:val="18"/>
                <w:szCs w:val="18"/>
              </w:rPr>
            </w:pPr>
          </w:p>
        </w:tc>
        <w:tc>
          <w:tcPr>
            <w:tcW w:w="1265" w:type="dxa"/>
          </w:tcPr>
          <w:p w14:paraId="0356B360" w14:textId="000B9E05" w:rsidR="00D17534" w:rsidRPr="007A3395" w:rsidRDefault="0063011C" w:rsidP="00D17534">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D17534" w:rsidRPr="007A3395" w14:paraId="4B422789" w14:textId="77777777" w:rsidTr="007A3395">
        <w:trPr>
          <w:trHeight w:val="20"/>
          <w:jc w:val="center"/>
        </w:trPr>
        <w:tc>
          <w:tcPr>
            <w:tcW w:w="2119" w:type="dxa"/>
          </w:tcPr>
          <w:p w14:paraId="7F22EBED" w14:textId="241D1469" w:rsidR="00D17534" w:rsidRPr="007A3395" w:rsidRDefault="00692C87" w:rsidP="00D17534">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28D90713" w14:textId="3081D05A" w:rsidR="00D17534" w:rsidRPr="007A3395" w:rsidRDefault="00D17534" w:rsidP="00D17534">
            <w:pPr>
              <w:spacing w:after="0" w:line="240" w:lineRule="auto"/>
              <w:rPr>
                <w:rFonts w:asciiTheme="minorHAnsi" w:hAnsiTheme="minorHAnsi" w:cstheme="minorHAnsi"/>
                <w:sz w:val="18"/>
                <w:szCs w:val="18"/>
              </w:rPr>
            </w:pPr>
          </w:p>
        </w:tc>
        <w:tc>
          <w:tcPr>
            <w:tcW w:w="1701" w:type="dxa"/>
          </w:tcPr>
          <w:p w14:paraId="28F128C3" w14:textId="77777777" w:rsidR="00D17534" w:rsidRPr="007A3395" w:rsidRDefault="00D17534" w:rsidP="00D17534">
            <w:pPr>
              <w:spacing w:after="0" w:line="240" w:lineRule="auto"/>
              <w:jc w:val="center"/>
              <w:rPr>
                <w:rFonts w:asciiTheme="minorHAnsi" w:hAnsiTheme="minorHAnsi" w:cstheme="minorHAnsi"/>
                <w:sz w:val="18"/>
                <w:szCs w:val="18"/>
              </w:rPr>
            </w:pPr>
          </w:p>
        </w:tc>
        <w:tc>
          <w:tcPr>
            <w:tcW w:w="2126" w:type="dxa"/>
          </w:tcPr>
          <w:p w14:paraId="46B597E8" w14:textId="77777777" w:rsidR="00D17534" w:rsidRPr="007A3395" w:rsidRDefault="00D17534" w:rsidP="00D17534">
            <w:pPr>
              <w:spacing w:after="0" w:line="240" w:lineRule="auto"/>
              <w:jc w:val="center"/>
              <w:rPr>
                <w:rFonts w:asciiTheme="minorHAnsi" w:hAnsiTheme="minorHAnsi" w:cstheme="minorHAnsi"/>
                <w:sz w:val="18"/>
                <w:szCs w:val="18"/>
              </w:rPr>
            </w:pPr>
          </w:p>
        </w:tc>
        <w:tc>
          <w:tcPr>
            <w:tcW w:w="1265" w:type="dxa"/>
          </w:tcPr>
          <w:p w14:paraId="3F917BAB" w14:textId="6BD0A954" w:rsidR="00D17534" w:rsidRPr="007A3395" w:rsidRDefault="00692C87" w:rsidP="00D17534">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18</w:t>
            </w:r>
          </w:p>
        </w:tc>
      </w:tr>
      <w:tr w:rsidR="00D17534" w:rsidRPr="007A3395" w14:paraId="0D507166" w14:textId="77777777" w:rsidTr="007A3395">
        <w:trPr>
          <w:trHeight w:val="20"/>
          <w:jc w:val="center"/>
        </w:trPr>
        <w:tc>
          <w:tcPr>
            <w:tcW w:w="2119" w:type="dxa"/>
          </w:tcPr>
          <w:p w14:paraId="32D8620E" w14:textId="3C602981" w:rsidR="00D17534" w:rsidRPr="007A3395" w:rsidRDefault="00692C87" w:rsidP="00D17534">
            <w:pPr>
              <w:spacing w:after="0" w:line="240" w:lineRule="auto"/>
              <w:rPr>
                <w:rFonts w:asciiTheme="minorHAnsi" w:hAnsiTheme="minorHAnsi" w:cstheme="minorHAnsi"/>
                <w:sz w:val="18"/>
                <w:szCs w:val="18"/>
              </w:rPr>
            </w:pPr>
            <w:r>
              <w:rPr>
                <w:rFonts w:asciiTheme="minorHAnsi" w:hAnsiTheme="minorHAnsi" w:cstheme="minorHAnsi"/>
                <w:sz w:val="18"/>
                <w:szCs w:val="18"/>
              </w:rPr>
              <w:t>ASPAYM MÁLAGA</w:t>
            </w:r>
          </w:p>
        </w:tc>
        <w:tc>
          <w:tcPr>
            <w:tcW w:w="1417" w:type="dxa"/>
          </w:tcPr>
          <w:p w14:paraId="43F3997F" w14:textId="1192411B" w:rsidR="00D17534" w:rsidRPr="007A3395" w:rsidRDefault="00D17534" w:rsidP="00D17534">
            <w:pPr>
              <w:spacing w:after="0" w:line="240" w:lineRule="auto"/>
              <w:rPr>
                <w:rFonts w:asciiTheme="minorHAnsi" w:hAnsiTheme="minorHAnsi" w:cstheme="minorHAnsi"/>
                <w:sz w:val="18"/>
                <w:szCs w:val="18"/>
              </w:rPr>
            </w:pPr>
          </w:p>
        </w:tc>
        <w:tc>
          <w:tcPr>
            <w:tcW w:w="1701" w:type="dxa"/>
          </w:tcPr>
          <w:p w14:paraId="73547819" w14:textId="77777777" w:rsidR="00D17534" w:rsidRPr="007A3395" w:rsidRDefault="00D17534" w:rsidP="00D17534">
            <w:pPr>
              <w:spacing w:after="0" w:line="240" w:lineRule="auto"/>
              <w:jc w:val="center"/>
              <w:rPr>
                <w:rFonts w:asciiTheme="minorHAnsi" w:hAnsiTheme="minorHAnsi" w:cstheme="minorHAnsi"/>
                <w:sz w:val="18"/>
                <w:szCs w:val="18"/>
              </w:rPr>
            </w:pPr>
          </w:p>
        </w:tc>
        <w:tc>
          <w:tcPr>
            <w:tcW w:w="2126" w:type="dxa"/>
          </w:tcPr>
          <w:p w14:paraId="0A90448E" w14:textId="77777777" w:rsidR="00D17534" w:rsidRPr="007A3395" w:rsidRDefault="00D17534" w:rsidP="00D17534">
            <w:pPr>
              <w:spacing w:after="0" w:line="240" w:lineRule="auto"/>
              <w:jc w:val="center"/>
              <w:rPr>
                <w:rFonts w:asciiTheme="minorHAnsi" w:hAnsiTheme="minorHAnsi" w:cstheme="minorHAnsi"/>
                <w:sz w:val="18"/>
                <w:szCs w:val="18"/>
              </w:rPr>
            </w:pPr>
          </w:p>
        </w:tc>
        <w:tc>
          <w:tcPr>
            <w:tcW w:w="1265" w:type="dxa"/>
          </w:tcPr>
          <w:p w14:paraId="5BA2BD99" w14:textId="502518DF" w:rsidR="00D17534" w:rsidRPr="007A3395" w:rsidRDefault="00692C87" w:rsidP="00D17534">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5866B9" w:rsidRPr="007A3395" w14:paraId="45FCBEC6" w14:textId="77777777" w:rsidTr="007A3395">
        <w:trPr>
          <w:trHeight w:val="20"/>
          <w:jc w:val="center"/>
        </w:trPr>
        <w:tc>
          <w:tcPr>
            <w:tcW w:w="2119" w:type="dxa"/>
          </w:tcPr>
          <w:p w14:paraId="3419CCC9" w14:textId="372071F8" w:rsidR="005866B9" w:rsidRPr="007A3395" w:rsidRDefault="00692C87" w:rsidP="005866B9">
            <w:pPr>
              <w:spacing w:after="0" w:line="240" w:lineRule="auto"/>
              <w:rPr>
                <w:rFonts w:asciiTheme="minorHAnsi" w:hAnsiTheme="minorHAnsi" w:cstheme="minorHAnsi"/>
                <w:sz w:val="18"/>
                <w:szCs w:val="18"/>
              </w:rPr>
            </w:pPr>
            <w:r>
              <w:rPr>
                <w:rFonts w:asciiTheme="minorHAnsi" w:hAnsiTheme="minorHAnsi" w:cstheme="minorHAnsi"/>
                <w:sz w:val="18"/>
                <w:szCs w:val="18"/>
              </w:rPr>
              <w:t>ASPAYM SEVILLA</w:t>
            </w:r>
          </w:p>
        </w:tc>
        <w:tc>
          <w:tcPr>
            <w:tcW w:w="1417" w:type="dxa"/>
          </w:tcPr>
          <w:p w14:paraId="621B0F39" w14:textId="569F30A3" w:rsidR="005866B9" w:rsidRPr="007A3395" w:rsidRDefault="005866B9" w:rsidP="005866B9">
            <w:pPr>
              <w:spacing w:after="0" w:line="240" w:lineRule="auto"/>
              <w:rPr>
                <w:rFonts w:asciiTheme="minorHAnsi" w:hAnsiTheme="minorHAnsi" w:cstheme="minorHAnsi"/>
                <w:sz w:val="18"/>
                <w:szCs w:val="18"/>
              </w:rPr>
            </w:pPr>
          </w:p>
        </w:tc>
        <w:tc>
          <w:tcPr>
            <w:tcW w:w="1701" w:type="dxa"/>
          </w:tcPr>
          <w:p w14:paraId="4323EE40" w14:textId="77777777" w:rsidR="005866B9" w:rsidRPr="007A3395" w:rsidRDefault="005866B9" w:rsidP="005866B9">
            <w:pPr>
              <w:spacing w:after="0" w:line="240" w:lineRule="auto"/>
              <w:jc w:val="center"/>
              <w:rPr>
                <w:rFonts w:asciiTheme="minorHAnsi" w:hAnsiTheme="minorHAnsi" w:cstheme="minorHAnsi"/>
                <w:sz w:val="18"/>
                <w:szCs w:val="18"/>
              </w:rPr>
            </w:pPr>
          </w:p>
        </w:tc>
        <w:tc>
          <w:tcPr>
            <w:tcW w:w="2126" w:type="dxa"/>
          </w:tcPr>
          <w:p w14:paraId="5477E058" w14:textId="77777777" w:rsidR="005866B9" w:rsidRPr="007A3395" w:rsidRDefault="005866B9" w:rsidP="005866B9">
            <w:pPr>
              <w:spacing w:after="0" w:line="240" w:lineRule="auto"/>
              <w:jc w:val="center"/>
              <w:rPr>
                <w:rFonts w:asciiTheme="minorHAnsi" w:hAnsiTheme="minorHAnsi" w:cstheme="minorHAnsi"/>
                <w:sz w:val="18"/>
                <w:szCs w:val="18"/>
              </w:rPr>
            </w:pPr>
          </w:p>
        </w:tc>
        <w:tc>
          <w:tcPr>
            <w:tcW w:w="1265" w:type="dxa"/>
          </w:tcPr>
          <w:p w14:paraId="15E67AAB" w14:textId="5A51E53E" w:rsidR="005866B9" w:rsidRPr="007A3395" w:rsidRDefault="00153B37" w:rsidP="005866B9">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r w:rsidR="005866B9" w:rsidRPr="007A3395" w14:paraId="25368953" w14:textId="77777777" w:rsidTr="007A3395">
        <w:trPr>
          <w:trHeight w:val="20"/>
          <w:jc w:val="center"/>
        </w:trPr>
        <w:tc>
          <w:tcPr>
            <w:tcW w:w="2119" w:type="dxa"/>
          </w:tcPr>
          <w:p w14:paraId="41DF9010" w14:textId="65F2D67D" w:rsidR="005866B9" w:rsidRPr="007A3395" w:rsidRDefault="00153B37" w:rsidP="005866B9">
            <w:pPr>
              <w:spacing w:after="0" w:line="240" w:lineRule="auto"/>
              <w:rPr>
                <w:rFonts w:asciiTheme="minorHAnsi" w:hAnsiTheme="minorHAnsi" w:cstheme="minorHAnsi"/>
                <w:sz w:val="18"/>
                <w:szCs w:val="18"/>
              </w:rPr>
            </w:pPr>
            <w:r>
              <w:rPr>
                <w:rFonts w:asciiTheme="minorHAnsi" w:hAnsiTheme="minorHAnsi" w:cstheme="minorHAnsi"/>
                <w:sz w:val="18"/>
                <w:szCs w:val="18"/>
              </w:rPr>
              <w:t>ASPAYM TOLEDO</w:t>
            </w:r>
          </w:p>
        </w:tc>
        <w:tc>
          <w:tcPr>
            <w:tcW w:w="1417" w:type="dxa"/>
          </w:tcPr>
          <w:p w14:paraId="38A69999" w14:textId="77777777" w:rsidR="005866B9" w:rsidRPr="007A3395" w:rsidRDefault="005866B9" w:rsidP="005866B9">
            <w:pPr>
              <w:spacing w:after="0" w:line="240" w:lineRule="auto"/>
              <w:rPr>
                <w:rFonts w:asciiTheme="minorHAnsi" w:hAnsiTheme="minorHAnsi" w:cstheme="minorHAnsi"/>
                <w:sz w:val="18"/>
                <w:szCs w:val="18"/>
              </w:rPr>
            </w:pPr>
          </w:p>
        </w:tc>
        <w:tc>
          <w:tcPr>
            <w:tcW w:w="1701" w:type="dxa"/>
          </w:tcPr>
          <w:p w14:paraId="6A5F6230" w14:textId="77777777" w:rsidR="005866B9" w:rsidRPr="007A3395" w:rsidRDefault="005866B9" w:rsidP="005866B9">
            <w:pPr>
              <w:spacing w:after="0" w:line="240" w:lineRule="auto"/>
              <w:jc w:val="center"/>
              <w:rPr>
                <w:rFonts w:asciiTheme="minorHAnsi" w:hAnsiTheme="minorHAnsi" w:cstheme="minorHAnsi"/>
                <w:sz w:val="18"/>
                <w:szCs w:val="18"/>
              </w:rPr>
            </w:pPr>
          </w:p>
        </w:tc>
        <w:tc>
          <w:tcPr>
            <w:tcW w:w="2126" w:type="dxa"/>
          </w:tcPr>
          <w:p w14:paraId="6846C2F2" w14:textId="77777777" w:rsidR="005866B9" w:rsidRPr="007A3395" w:rsidRDefault="005866B9" w:rsidP="005866B9">
            <w:pPr>
              <w:spacing w:after="0" w:line="240" w:lineRule="auto"/>
              <w:jc w:val="center"/>
              <w:rPr>
                <w:rFonts w:asciiTheme="minorHAnsi" w:hAnsiTheme="minorHAnsi" w:cstheme="minorHAnsi"/>
                <w:sz w:val="18"/>
                <w:szCs w:val="18"/>
              </w:rPr>
            </w:pPr>
          </w:p>
        </w:tc>
        <w:tc>
          <w:tcPr>
            <w:tcW w:w="1265" w:type="dxa"/>
          </w:tcPr>
          <w:p w14:paraId="7DB1B340" w14:textId="301B5CC4" w:rsidR="005866B9" w:rsidRPr="007A3395" w:rsidRDefault="00153B37" w:rsidP="005866B9">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16068245" w14:textId="61C35942"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2691A4B7" w14:textId="53576A95" w:rsidR="004C3FB4" w:rsidRDefault="00FF54E3"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Mejorar la empleabilidad de nuestros profesionales y las personas con discapacidad, mediante una metodología innovadora</w:t>
      </w:r>
      <w:r w:rsidR="00813816">
        <w:rPr>
          <w:rFonts w:asciiTheme="minorHAnsi" w:hAnsiTheme="minorHAnsi" w:cstheme="minorHAnsi"/>
          <w:bCs/>
          <w:sz w:val="20"/>
          <w:szCs w:val="20"/>
        </w:rPr>
        <w:t>, accesible y motivadora.</w:t>
      </w:r>
    </w:p>
    <w:p w14:paraId="41546EB1" w14:textId="77777777" w:rsidR="00813816" w:rsidRDefault="00813816"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05201DBC" w14:textId="538621A6" w:rsidR="00813816" w:rsidRDefault="00813816"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Fomentar, entrenar y favorecer la asimilación de competencias </w:t>
      </w:r>
      <w:proofErr w:type="spellStart"/>
      <w:r>
        <w:rPr>
          <w:rFonts w:asciiTheme="minorHAnsi" w:hAnsiTheme="minorHAnsi" w:cstheme="minorHAnsi"/>
          <w:bCs/>
          <w:sz w:val="20"/>
          <w:szCs w:val="20"/>
        </w:rPr>
        <w:t>upsilling</w:t>
      </w:r>
      <w:proofErr w:type="spellEnd"/>
      <w:r>
        <w:rPr>
          <w:rFonts w:asciiTheme="minorHAnsi" w:hAnsiTheme="minorHAnsi" w:cstheme="minorHAnsi"/>
          <w:bCs/>
          <w:sz w:val="20"/>
          <w:szCs w:val="20"/>
        </w:rPr>
        <w:t xml:space="preserve"> y </w:t>
      </w:r>
      <w:proofErr w:type="spellStart"/>
      <w:r>
        <w:rPr>
          <w:rFonts w:asciiTheme="minorHAnsi" w:hAnsiTheme="minorHAnsi" w:cstheme="minorHAnsi"/>
          <w:bCs/>
          <w:sz w:val="20"/>
          <w:szCs w:val="20"/>
        </w:rPr>
        <w:t>reski</w:t>
      </w:r>
      <w:r w:rsidR="00FB159E">
        <w:rPr>
          <w:rFonts w:asciiTheme="minorHAnsi" w:hAnsiTheme="minorHAnsi" w:cstheme="minorHAnsi"/>
          <w:bCs/>
          <w:sz w:val="20"/>
          <w:szCs w:val="20"/>
        </w:rPr>
        <w:t>lling</w:t>
      </w:r>
      <w:proofErr w:type="spellEnd"/>
      <w:r w:rsidR="00FB159E">
        <w:rPr>
          <w:rFonts w:asciiTheme="minorHAnsi" w:hAnsiTheme="minorHAnsi" w:cstheme="minorHAnsi"/>
          <w:bCs/>
          <w:sz w:val="20"/>
          <w:szCs w:val="20"/>
        </w:rPr>
        <w:t>, que permitan mejorar la empleabilidad de nuestro colectivo.</w:t>
      </w:r>
    </w:p>
    <w:p w14:paraId="4CD8E38D" w14:textId="77777777" w:rsidR="00FB159E" w:rsidRDefault="00FB159E"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4038790" w14:textId="5D47CE2E" w:rsidR="00FB159E" w:rsidRDefault="00FB159E"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Desarrollo de un Ecosistema formativo virtual (nivel intermedio) accesible que facilite</w:t>
      </w:r>
      <w:r w:rsidR="004C7682">
        <w:rPr>
          <w:rFonts w:asciiTheme="minorHAnsi" w:hAnsiTheme="minorHAnsi" w:cstheme="minorHAnsi"/>
          <w:bCs/>
          <w:sz w:val="20"/>
          <w:szCs w:val="20"/>
        </w:rPr>
        <w:t xml:space="preserve"> las competencias de las personas con discapacidad y personas con menos oportunidades para afrontar a transformación digital.</w:t>
      </w:r>
    </w:p>
    <w:p w14:paraId="7579BCD8" w14:textId="77777777" w:rsidR="006E4015" w:rsidRDefault="006E4015"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625053B3" w14:textId="77777777" w:rsidR="00B354D5" w:rsidRPr="00350AD4" w:rsidRDefault="00B354D5" w:rsidP="00B354D5">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rPr>
      </w:pPr>
      <w:proofErr w:type="spellStart"/>
      <w:r w:rsidRPr="00350AD4">
        <w:rPr>
          <w:rFonts w:asciiTheme="minorHAnsi" w:hAnsiTheme="minorHAnsi" w:cstheme="minorHAnsi"/>
          <w:b/>
          <w:i/>
          <w:iCs/>
          <w:color w:val="FF0000"/>
          <w:sz w:val="20"/>
          <w:szCs w:val="20"/>
          <w:highlight w:val="yellow"/>
        </w:rPr>
        <w:t>Nº</w:t>
      </w:r>
      <w:proofErr w:type="spellEnd"/>
      <w:r w:rsidRPr="00350AD4">
        <w:rPr>
          <w:rFonts w:asciiTheme="minorHAnsi" w:hAnsiTheme="minorHAnsi" w:cstheme="minorHAnsi"/>
          <w:b/>
          <w:i/>
          <w:iCs/>
          <w:color w:val="FF0000"/>
          <w:sz w:val="20"/>
          <w:szCs w:val="20"/>
          <w:highlight w:val="yellow"/>
        </w:rPr>
        <w:t xml:space="preserve"> de personas que mejoran su empleabilidad y participantes inscritos</w:t>
      </w:r>
    </w:p>
    <w:p w14:paraId="5F4B93BF" w14:textId="77777777" w:rsidR="003A674F" w:rsidRPr="006844B7" w:rsidRDefault="003A674F"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0D537181" w14:textId="6FC95219"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p>
    <w:p w14:paraId="55360886" w14:textId="7B8E5910" w:rsidR="00A967CD" w:rsidRDefault="00651BA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Mejorar la empleabilidad de los beneficiarios, aumentando sus competencias y oportunidades para acceder o mantener sus puestos de trabajo en el mercado laboral actual.</w:t>
      </w:r>
    </w:p>
    <w:p w14:paraId="3AF1B23D" w14:textId="77777777" w:rsidR="00651BA5" w:rsidRDefault="00651BA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38AE1F0C" w14:textId="4251A6F4" w:rsidR="00651BA5" w:rsidRDefault="00651BA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Aumento de los conocimientos y competencias actualmente </w:t>
      </w:r>
      <w:r w:rsidR="00772EB3">
        <w:rPr>
          <w:rFonts w:asciiTheme="minorHAnsi" w:hAnsiTheme="minorHAnsi" w:cstheme="minorHAnsi"/>
          <w:sz w:val="20"/>
          <w:szCs w:val="20"/>
        </w:rPr>
        <w:t>más demandadas por los empleadores, favoreciendo la empleabilidad de nuestro colectivo de atención.</w:t>
      </w:r>
    </w:p>
    <w:p w14:paraId="28E67839" w14:textId="77777777" w:rsidR="00CB2623" w:rsidRDefault="00CB2623"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67724A1" w14:textId="54F905EE" w:rsidR="00CB2623" w:rsidRDefault="00CB2623"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Al menos el 75% de los beneficiarios totales se verán beneficiados de nuestro proyecto</w:t>
      </w:r>
      <w:r w:rsidR="00C96583">
        <w:rPr>
          <w:rFonts w:asciiTheme="minorHAnsi" w:hAnsiTheme="minorHAnsi" w:cstheme="minorHAnsi"/>
          <w:sz w:val="20"/>
          <w:szCs w:val="20"/>
        </w:rPr>
        <w:t>, favoreciendo con ello su empleabilidad y su preparación para afrontar la transformación digital.</w:t>
      </w:r>
    </w:p>
    <w:p w14:paraId="087EC3A8" w14:textId="77777777" w:rsidR="00B354D5" w:rsidRPr="009D29E5" w:rsidRDefault="00B354D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37FF5C9A"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57590BE3" w14:textId="19EE8148" w:rsidR="00A967CD" w:rsidRPr="009D29E5"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se ha ejecutado según lo previsto inicialmente, alcanzando satisfactoriamente los objetivos y resultados esperados. </w:t>
            </w: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6C53913C" w14:textId="77777777" w:rsidR="00DB1253" w:rsidRDefault="00DB1253" w:rsidP="009D29E5">
      <w:pPr>
        <w:spacing w:after="0"/>
        <w:jc w:val="both"/>
        <w:rPr>
          <w:rFonts w:asciiTheme="minorHAnsi" w:hAnsiTheme="minorHAnsi" w:cstheme="minorHAnsi"/>
          <w:b/>
          <w:bCs/>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223C8" w14:textId="77777777" w:rsidR="002B76E5" w:rsidRDefault="002B76E5" w:rsidP="000346EC">
      <w:pPr>
        <w:spacing w:after="0" w:line="240" w:lineRule="auto"/>
      </w:pPr>
      <w:r>
        <w:separator/>
      </w:r>
    </w:p>
  </w:endnote>
  <w:endnote w:type="continuationSeparator" w:id="0">
    <w:p w14:paraId="52ABA3FB" w14:textId="77777777" w:rsidR="002B76E5" w:rsidRDefault="002B76E5"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IDFont+F2">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2A26" w14:textId="77777777" w:rsidR="002B76E5" w:rsidRDefault="002B76E5" w:rsidP="000346EC">
      <w:pPr>
        <w:spacing w:after="0" w:line="240" w:lineRule="auto"/>
      </w:pPr>
      <w:r>
        <w:separator/>
      </w:r>
    </w:p>
  </w:footnote>
  <w:footnote w:type="continuationSeparator" w:id="0">
    <w:p w14:paraId="77FB5070" w14:textId="77777777" w:rsidR="002B76E5" w:rsidRDefault="002B76E5"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8"/>
  </w:num>
  <w:num w:numId="4" w16cid:durableId="2001959358">
    <w:abstractNumId w:val="3"/>
  </w:num>
  <w:num w:numId="5" w16cid:durableId="865366797">
    <w:abstractNumId w:val="5"/>
  </w:num>
  <w:num w:numId="6" w16cid:durableId="2048291047">
    <w:abstractNumId w:val="4"/>
  </w:num>
  <w:num w:numId="7" w16cid:durableId="2109345985">
    <w:abstractNumId w:val="2"/>
  </w:num>
  <w:num w:numId="8" w16cid:durableId="1831483951">
    <w:abstractNumId w:val="6"/>
  </w:num>
  <w:num w:numId="9" w16cid:durableId="184628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7CDF"/>
    <w:rsid w:val="00026A00"/>
    <w:rsid w:val="000346EC"/>
    <w:rsid w:val="00041C6A"/>
    <w:rsid w:val="00057877"/>
    <w:rsid w:val="000A4E9C"/>
    <w:rsid w:val="000E2325"/>
    <w:rsid w:val="000F1C69"/>
    <w:rsid w:val="000F359F"/>
    <w:rsid w:val="00103AE7"/>
    <w:rsid w:val="00107730"/>
    <w:rsid w:val="001139D4"/>
    <w:rsid w:val="001140C0"/>
    <w:rsid w:val="0012451E"/>
    <w:rsid w:val="00131672"/>
    <w:rsid w:val="00137320"/>
    <w:rsid w:val="00153B37"/>
    <w:rsid w:val="00166704"/>
    <w:rsid w:val="001832A0"/>
    <w:rsid w:val="001918A8"/>
    <w:rsid w:val="00192A2F"/>
    <w:rsid w:val="00194B16"/>
    <w:rsid w:val="001B0C98"/>
    <w:rsid w:val="001D08DE"/>
    <w:rsid w:val="001D623B"/>
    <w:rsid w:val="00213C6A"/>
    <w:rsid w:val="00216922"/>
    <w:rsid w:val="00216F9F"/>
    <w:rsid w:val="00225C05"/>
    <w:rsid w:val="00233C0B"/>
    <w:rsid w:val="00260083"/>
    <w:rsid w:val="002666F3"/>
    <w:rsid w:val="002B15B2"/>
    <w:rsid w:val="002B271B"/>
    <w:rsid w:val="002B76E5"/>
    <w:rsid w:val="002D467E"/>
    <w:rsid w:val="0032695A"/>
    <w:rsid w:val="00334EC7"/>
    <w:rsid w:val="00370DED"/>
    <w:rsid w:val="00392A74"/>
    <w:rsid w:val="003A674F"/>
    <w:rsid w:val="00427A90"/>
    <w:rsid w:val="00433DA3"/>
    <w:rsid w:val="00442B11"/>
    <w:rsid w:val="00443DF3"/>
    <w:rsid w:val="004457A4"/>
    <w:rsid w:val="004541F1"/>
    <w:rsid w:val="004604D4"/>
    <w:rsid w:val="00470736"/>
    <w:rsid w:val="004806D9"/>
    <w:rsid w:val="004835AF"/>
    <w:rsid w:val="00486114"/>
    <w:rsid w:val="004A26C9"/>
    <w:rsid w:val="004B5EBA"/>
    <w:rsid w:val="004C12D7"/>
    <w:rsid w:val="004C2BD8"/>
    <w:rsid w:val="004C2DA7"/>
    <w:rsid w:val="004C3FB4"/>
    <w:rsid w:val="004C4283"/>
    <w:rsid w:val="004C7682"/>
    <w:rsid w:val="004E5574"/>
    <w:rsid w:val="004E6351"/>
    <w:rsid w:val="004F23D0"/>
    <w:rsid w:val="005155E7"/>
    <w:rsid w:val="00525DA4"/>
    <w:rsid w:val="00527AE3"/>
    <w:rsid w:val="00540BF9"/>
    <w:rsid w:val="00550488"/>
    <w:rsid w:val="00564C9F"/>
    <w:rsid w:val="00574766"/>
    <w:rsid w:val="005866B9"/>
    <w:rsid w:val="00593B8B"/>
    <w:rsid w:val="005B2B62"/>
    <w:rsid w:val="005D6CF8"/>
    <w:rsid w:val="00600607"/>
    <w:rsid w:val="00613695"/>
    <w:rsid w:val="0063011C"/>
    <w:rsid w:val="00651BA5"/>
    <w:rsid w:val="006745E2"/>
    <w:rsid w:val="006767C0"/>
    <w:rsid w:val="006844B7"/>
    <w:rsid w:val="00690DD4"/>
    <w:rsid w:val="00692C87"/>
    <w:rsid w:val="006B2879"/>
    <w:rsid w:val="006C0C8C"/>
    <w:rsid w:val="006E4015"/>
    <w:rsid w:val="007121BD"/>
    <w:rsid w:val="00713E55"/>
    <w:rsid w:val="00733639"/>
    <w:rsid w:val="00770C47"/>
    <w:rsid w:val="00772EB3"/>
    <w:rsid w:val="0079475D"/>
    <w:rsid w:val="007A3395"/>
    <w:rsid w:val="007C451C"/>
    <w:rsid w:val="007F74F1"/>
    <w:rsid w:val="008059A1"/>
    <w:rsid w:val="00813816"/>
    <w:rsid w:val="00826E9E"/>
    <w:rsid w:val="008436E8"/>
    <w:rsid w:val="008A05E6"/>
    <w:rsid w:val="008F0DCE"/>
    <w:rsid w:val="008F42D4"/>
    <w:rsid w:val="008F52A4"/>
    <w:rsid w:val="009106A9"/>
    <w:rsid w:val="009603B3"/>
    <w:rsid w:val="009D2408"/>
    <w:rsid w:val="009D29E5"/>
    <w:rsid w:val="00A17A09"/>
    <w:rsid w:val="00A256CE"/>
    <w:rsid w:val="00A455A9"/>
    <w:rsid w:val="00A5632D"/>
    <w:rsid w:val="00A603E2"/>
    <w:rsid w:val="00A677C0"/>
    <w:rsid w:val="00A81C55"/>
    <w:rsid w:val="00A967CD"/>
    <w:rsid w:val="00AA4F6C"/>
    <w:rsid w:val="00AB4D5F"/>
    <w:rsid w:val="00AB52FC"/>
    <w:rsid w:val="00AE5F47"/>
    <w:rsid w:val="00B354D5"/>
    <w:rsid w:val="00B36AF5"/>
    <w:rsid w:val="00B807C7"/>
    <w:rsid w:val="00B80E3F"/>
    <w:rsid w:val="00B8607D"/>
    <w:rsid w:val="00B909E4"/>
    <w:rsid w:val="00BA7C6E"/>
    <w:rsid w:val="00BC247D"/>
    <w:rsid w:val="00BD667C"/>
    <w:rsid w:val="00C05CE8"/>
    <w:rsid w:val="00C5336C"/>
    <w:rsid w:val="00C56ACA"/>
    <w:rsid w:val="00C767DA"/>
    <w:rsid w:val="00C90FE9"/>
    <w:rsid w:val="00C95ACE"/>
    <w:rsid w:val="00C96583"/>
    <w:rsid w:val="00CA44D2"/>
    <w:rsid w:val="00CA7E71"/>
    <w:rsid w:val="00CB2623"/>
    <w:rsid w:val="00CB5EC6"/>
    <w:rsid w:val="00CE1783"/>
    <w:rsid w:val="00CF6583"/>
    <w:rsid w:val="00CF7C37"/>
    <w:rsid w:val="00D015F8"/>
    <w:rsid w:val="00D17534"/>
    <w:rsid w:val="00D40EEA"/>
    <w:rsid w:val="00D92191"/>
    <w:rsid w:val="00DA336E"/>
    <w:rsid w:val="00DA4520"/>
    <w:rsid w:val="00DA5450"/>
    <w:rsid w:val="00DB1253"/>
    <w:rsid w:val="00DB4A29"/>
    <w:rsid w:val="00DC31D1"/>
    <w:rsid w:val="00DC53A4"/>
    <w:rsid w:val="00DD05E9"/>
    <w:rsid w:val="00DF1A2C"/>
    <w:rsid w:val="00E23743"/>
    <w:rsid w:val="00E33DF2"/>
    <w:rsid w:val="00E34267"/>
    <w:rsid w:val="00E402EF"/>
    <w:rsid w:val="00E43B57"/>
    <w:rsid w:val="00E47360"/>
    <w:rsid w:val="00E54E3E"/>
    <w:rsid w:val="00EF16F5"/>
    <w:rsid w:val="00F301F8"/>
    <w:rsid w:val="00F31C6D"/>
    <w:rsid w:val="00F532C8"/>
    <w:rsid w:val="00F60B57"/>
    <w:rsid w:val="00F61A5D"/>
    <w:rsid w:val="00F71DCE"/>
    <w:rsid w:val="00F871DD"/>
    <w:rsid w:val="00F9368E"/>
    <w:rsid w:val="00FB14CE"/>
    <w:rsid w:val="00FB159E"/>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d3d08d4ef2ac9d08a10aae6c1fa6b1cc">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d7811a0df929076602a1cc5a4916d843"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2.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customXml/itemProps3.xml><?xml version="1.0" encoding="utf-8"?>
<ds:datastoreItem xmlns:ds="http://schemas.openxmlformats.org/officeDocument/2006/customXml" ds:itemID="{BE2D358F-1E5C-4C8E-B5BF-7A34505404B3}">
  <ds:schemaRefs>
    <ds:schemaRef ds:uri="http://schemas.microsoft.com/office/2006/metadata/longProperties"/>
  </ds:schemaRefs>
</ds:datastoreItem>
</file>

<file path=customXml/itemProps4.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5.xml><?xml version="1.0" encoding="utf-8"?>
<ds:datastoreItem xmlns:ds="http://schemas.openxmlformats.org/officeDocument/2006/customXml" ds:itemID="{87F65E40-C15B-4693-B917-087DAE69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876</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100</cp:revision>
  <dcterms:created xsi:type="dcterms:W3CDTF">2022-12-28T09:18:00Z</dcterms:created>
  <dcterms:modified xsi:type="dcterms:W3CDTF">2024-12-16T11:45:00Z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